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E2" w:rsidRDefault="004011E2" w:rsidP="009C0C37">
      <w:pPr>
        <w:pStyle w:val="Title"/>
      </w:pPr>
      <w:r>
        <w:t>﻿</w:t>
      </w:r>
      <w:r w:rsidR="003B078B">
        <w:t xml:space="preserve">APQB </w:t>
      </w:r>
      <w:r w:rsidR="009C0C37">
        <w:t>Unit 2.1 – GDP and circular flow</w:t>
      </w:r>
    </w:p>
    <w:p w:rsidR="004011E2" w:rsidRPr="004011E2" w:rsidRDefault="004011E2" w:rsidP="004011E2">
      <w:pPr>
        <w:pStyle w:val="ListParagraph"/>
        <w:numPr>
          <w:ilvl w:val="0"/>
          <w:numId w:val="1"/>
        </w:numPr>
        <w:rPr>
          <w:b/>
        </w:rPr>
      </w:pPr>
      <w:r w:rsidRPr="004011E2">
        <w:rPr>
          <w:b/>
        </w:rPr>
        <w:t>Which of the following is true according to the circular flow model?</w:t>
      </w:r>
    </w:p>
    <w:p w:rsidR="004011E2" w:rsidRDefault="004011E2" w:rsidP="003B078B">
      <w:pPr>
        <w:pStyle w:val="ListParagraph"/>
        <w:numPr>
          <w:ilvl w:val="0"/>
          <w:numId w:val="2"/>
        </w:numPr>
      </w:pPr>
      <w:r>
        <w:t>Firms are suppliers in both the product and factor markets.</w:t>
      </w:r>
    </w:p>
    <w:p w:rsidR="004011E2" w:rsidRDefault="004011E2" w:rsidP="003B078B">
      <w:pPr>
        <w:pStyle w:val="ListParagraph"/>
        <w:numPr>
          <w:ilvl w:val="0"/>
          <w:numId w:val="2"/>
        </w:numPr>
      </w:pPr>
      <w:r>
        <w:t>Firms are demanders in the product markets and suppliers in the factor markets.</w:t>
      </w:r>
    </w:p>
    <w:p w:rsidR="004011E2" w:rsidRDefault="004011E2" w:rsidP="003B078B">
      <w:pPr>
        <w:pStyle w:val="ListParagraph"/>
        <w:numPr>
          <w:ilvl w:val="0"/>
          <w:numId w:val="2"/>
        </w:numPr>
      </w:pPr>
      <w:r>
        <w:t>Households are demanders in both the product and factor markets.</w:t>
      </w:r>
    </w:p>
    <w:p w:rsidR="004011E2" w:rsidRDefault="004011E2" w:rsidP="003B078B">
      <w:pPr>
        <w:pStyle w:val="ListParagraph"/>
        <w:numPr>
          <w:ilvl w:val="0"/>
          <w:numId w:val="2"/>
        </w:numPr>
      </w:pPr>
      <w:r>
        <w:t>Households are demanders in the product markets and suppliers in the factor markets.</w:t>
      </w:r>
    </w:p>
    <w:p w:rsidR="009F590A" w:rsidRDefault="004011E2" w:rsidP="003B078B">
      <w:pPr>
        <w:pStyle w:val="ListParagraph"/>
        <w:numPr>
          <w:ilvl w:val="0"/>
          <w:numId w:val="2"/>
        </w:numPr>
      </w:pPr>
      <w:r>
        <w:t>The government is a demander in the product market only.</w:t>
      </w:r>
    </w:p>
    <w:p w:rsidR="004011E2" w:rsidRPr="004011E2" w:rsidRDefault="004011E2" w:rsidP="004011E2">
      <w:pPr>
        <w:pStyle w:val="ListParagraph"/>
        <w:numPr>
          <w:ilvl w:val="0"/>
          <w:numId w:val="1"/>
        </w:numPr>
        <w:rPr>
          <w:b/>
        </w:rPr>
      </w:pPr>
      <w:r w:rsidRPr="004011E2">
        <w:rPr>
          <w:b/>
        </w:rPr>
        <w:t>Which of the following is most likely included in gross domestic product?</w:t>
      </w:r>
    </w:p>
    <w:p w:rsidR="004011E2" w:rsidRDefault="004011E2" w:rsidP="003B078B">
      <w:pPr>
        <w:pStyle w:val="ListParagraph"/>
        <w:numPr>
          <w:ilvl w:val="0"/>
          <w:numId w:val="3"/>
        </w:numPr>
      </w:pPr>
      <w:r>
        <w:t>Matt gives his secondhand bicycle to his brother.</w:t>
      </w:r>
    </w:p>
    <w:p w:rsidR="004011E2" w:rsidRDefault="004011E2" w:rsidP="003B078B">
      <w:pPr>
        <w:pStyle w:val="ListParagraph"/>
        <w:numPr>
          <w:ilvl w:val="0"/>
          <w:numId w:val="3"/>
        </w:numPr>
      </w:pPr>
      <w:r>
        <w:t>Sal paints his own bicycle.</w:t>
      </w:r>
    </w:p>
    <w:p w:rsidR="004011E2" w:rsidRDefault="00F356E8" w:rsidP="003B078B">
      <w:pPr>
        <w:pStyle w:val="ListParagraph"/>
        <w:numPr>
          <w:ilvl w:val="0"/>
          <w:numId w:val="3"/>
        </w:numPr>
      </w:pPr>
      <w:r>
        <w:t>Josh</w:t>
      </w:r>
      <w:r w:rsidR="004011E2">
        <w:t xml:space="preserve"> buys a new bicycle.</w:t>
      </w:r>
    </w:p>
    <w:p w:rsidR="004011E2" w:rsidRDefault="004011E2" w:rsidP="003B078B">
      <w:pPr>
        <w:pStyle w:val="ListParagraph"/>
        <w:numPr>
          <w:ilvl w:val="0"/>
          <w:numId w:val="3"/>
        </w:numPr>
      </w:pPr>
      <w:r>
        <w:t>Mike buys a share of stock in a bicycle firm.</w:t>
      </w:r>
    </w:p>
    <w:p w:rsidR="004011E2" w:rsidRDefault="004011E2" w:rsidP="003B078B">
      <w:pPr>
        <w:pStyle w:val="ListParagraph"/>
        <w:numPr>
          <w:ilvl w:val="0"/>
          <w:numId w:val="3"/>
        </w:numPr>
      </w:pPr>
      <w:r>
        <w:t>Daniel bikes to school every day.</w:t>
      </w:r>
    </w:p>
    <w:p w:rsidR="004011E2" w:rsidRPr="004011E2" w:rsidRDefault="004011E2" w:rsidP="004011E2">
      <w:pPr>
        <w:pStyle w:val="ListParagraph"/>
        <w:numPr>
          <w:ilvl w:val="0"/>
          <w:numId w:val="1"/>
        </w:numPr>
        <w:rPr>
          <w:b/>
        </w:rPr>
      </w:pPr>
      <w:r w:rsidRPr="004011E2">
        <w:rPr>
          <w:b/>
        </w:rPr>
        <w:t>Suppose that personal income is $3,500 billion, personal taxes are $1,000 billion, and depreciation is $500 billion. Disposable income is equal to which of the following?</w:t>
      </w:r>
    </w:p>
    <w:p w:rsidR="004011E2" w:rsidRDefault="004011E2" w:rsidP="003B078B">
      <w:pPr>
        <w:pStyle w:val="ListParagraph"/>
        <w:numPr>
          <w:ilvl w:val="0"/>
          <w:numId w:val="4"/>
        </w:numPr>
      </w:pPr>
      <w:r>
        <w:t>$1,500 billion</w:t>
      </w:r>
    </w:p>
    <w:p w:rsidR="004011E2" w:rsidRDefault="004011E2" w:rsidP="003B078B">
      <w:pPr>
        <w:pStyle w:val="ListParagraph"/>
        <w:numPr>
          <w:ilvl w:val="0"/>
          <w:numId w:val="4"/>
        </w:numPr>
      </w:pPr>
      <w:r>
        <w:t>$2,000 billion</w:t>
      </w:r>
    </w:p>
    <w:p w:rsidR="004011E2" w:rsidRDefault="004011E2" w:rsidP="003B078B">
      <w:pPr>
        <w:pStyle w:val="ListParagraph"/>
        <w:numPr>
          <w:ilvl w:val="0"/>
          <w:numId w:val="4"/>
        </w:numPr>
      </w:pPr>
      <w:r>
        <w:t>$2,500 billion</w:t>
      </w:r>
    </w:p>
    <w:p w:rsidR="004011E2" w:rsidRDefault="004011E2" w:rsidP="003B078B">
      <w:pPr>
        <w:pStyle w:val="ListParagraph"/>
        <w:numPr>
          <w:ilvl w:val="0"/>
          <w:numId w:val="4"/>
        </w:numPr>
      </w:pPr>
      <w:r>
        <w:t>$3,000 billion</w:t>
      </w:r>
    </w:p>
    <w:p w:rsidR="004011E2" w:rsidRDefault="003B078B" w:rsidP="003B078B">
      <w:pPr>
        <w:pStyle w:val="ListParagraph"/>
        <w:numPr>
          <w:ilvl w:val="0"/>
          <w:numId w:val="4"/>
        </w:numPr>
      </w:pPr>
      <w:bookmarkStart w:id="0" w:name="_GoBack"/>
      <w:r w:rsidRPr="004011E2">
        <w:rPr>
          <w:noProof/>
        </w:rPr>
        <w:drawing>
          <wp:anchor distT="0" distB="0" distL="114300" distR="114300" simplePos="0" relativeHeight="251658240" behindDoc="0" locked="0" layoutInCell="1" allowOverlap="1" wp14:anchorId="300940AB" wp14:editId="6E02AD72">
            <wp:simplePos x="0" y="0"/>
            <wp:positionH relativeFrom="margin">
              <wp:posOffset>-96520</wp:posOffset>
            </wp:positionH>
            <wp:positionV relativeFrom="paragraph">
              <wp:posOffset>422910</wp:posOffset>
            </wp:positionV>
            <wp:extent cx="2989580" cy="188468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011E2">
        <w:t>There is not enough information to answer the question.</w:t>
      </w:r>
    </w:p>
    <w:p w:rsidR="004011E2" w:rsidRPr="004011E2" w:rsidRDefault="004011E2" w:rsidP="009C0C37">
      <w:pPr>
        <w:pStyle w:val="ListParagraph"/>
        <w:numPr>
          <w:ilvl w:val="0"/>
          <w:numId w:val="1"/>
        </w:numPr>
        <w:rPr>
          <w:b/>
        </w:rPr>
      </w:pPr>
      <w:r w:rsidRPr="009C0C37">
        <w:rPr>
          <w:b/>
        </w:rPr>
        <w:t>﻿</w:t>
      </w:r>
      <w:r w:rsidRPr="004011E2">
        <w:rPr>
          <w:b/>
        </w:rPr>
        <w:t>The country's gross domestic product is</w:t>
      </w:r>
    </w:p>
    <w:p w:rsidR="004011E2" w:rsidRDefault="004011E2" w:rsidP="003B078B">
      <w:pPr>
        <w:pStyle w:val="ListParagraph"/>
        <w:numPr>
          <w:ilvl w:val="0"/>
          <w:numId w:val="5"/>
        </w:numPr>
      </w:pPr>
      <w:r>
        <w:t>$220 billion</w:t>
      </w:r>
    </w:p>
    <w:p w:rsidR="004011E2" w:rsidRDefault="004011E2" w:rsidP="003B078B">
      <w:pPr>
        <w:pStyle w:val="ListParagraph"/>
        <w:numPr>
          <w:ilvl w:val="0"/>
          <w:numId w:val="5"/>
        </w:numPr>
      </w:pPr>
      <w:r>
        <w:t>$282 billion</w:t>
      </w:r>
    </w:p>
    <w:p w:rsidR="004011E2" w:rsidRDefault="004011E2" w:rsidP="003B078B">
      <w:pPr>
        <w:pStyle w:val="ListParagraph"/>
        <w:numPr>
          <w:ilvl w:val="0"/>
          <w:numId w:val="5"/>
        </w:numPr>
      </w:pPr>
      <w:r>
        <w:t>$304 billion</w:t>
      </w:r>
    </w:p>
    <w:p w:rsidR="004011E2" w:rsidRDefault="004011E2" w:rsidP="003B078B">
      <w:pPr>
        <w:pStyle w:val="ListParagraph"/>
        <w:numPr>
          <w:ilvl w:val="0"/>
          <w:numId w:val="5"/>
        </w:numPr>
      </w:pPr>
      <w:r>
        <w:lastRenderedPageBreak/>
        <w:t>$309 billion</w:t>
      </w:r>
    </w:p>
    <w:p w:rsidR="004011E2" w:rsidRDefault="004011E2" w:rsidP="003B078B">
      <w:pPr>
        <w:pStyle w:val="ListParagraph"/>
        <w:numPr>
          <w:ilvl w:val="0"/>
          <w:numId w:val="5"/>
        </w:numPr>
      </w:pPr>
      <w:r>
        <w:t>$347 billion</w:t>
      </w:r>
    </w:p>
    <w:p w:rsidR="004011E2" w:rsidRPr="004011E2" w:rsidRDefault="004011E2" w:rsidP="004011E2">
      <w:pPr>
        <w:pStyle w:val="ListParagraph"/>
        <w:numPr>
          <w:ilvl w:val="0"/>
          <w:numId w:val="1"/>
        </w:numPr>
        <w:rPr>
          <w:b/>
        </w:rPr>
      </w:pPr>
      <w:r w:rsidRPr="004011E2">
        <w:rPr>
          <w:b/>
        </w:rPr>
        <w:t>The value of which of the following is counted in the United States gross domestic product?</w:t>
      </w:r>
    </w:p>
    <w:p w:rsidR="004011E2" w:rsidRDefault="005F3B91" w:rsidP="003B078B">
      <w:pPr>
        <w:pStyle w:val="ListParagraph"/>
        <w:numPr>
          <w:ilvl w:val="0"/>
          <w:numId w:val="7"/>
        </w:numPr>
      </w:pPr>
      <w:r>
        <w:t>Clean air</w:t>
      </w:r>
    </w:p>
    <w:p w:rsidR="004011E2" w:rsidRDefault="004011E2" w:rsidP="003B078B">
      <w:pPr>
        <w:pStyle w:val="ListParagraph"/>
        <w:numPr>
          <w:ilvl w:val="0"/>
          <w:numId w:val="7"/>
        </w:numPr>
      </w:pPr>
      <w:r>
        <w:t>Child care a father provides for his child</w:t>
      </w:r>
    </w:p>
    <w:p w:rsidR="004011E2" w:rsidRDefault="004011E2" w:rsidP="003B078B">
      <w:pPr>
        <w:pStyle w:val="ListParagraph"/>
        <w:numPr>
          <w:ilvl w:val="0"/>
          <w:numId w:val="7"/>
        </w:numPr>
      </w:pPr>
      <w:r>
        <w:t>An automobile produced in Sweden by a United States firm</w:t>
      </w:r>
    </w:p>
    <w:p w:rsidR="004011E2" w:rsidRDefault="004011E2" w:rsidP="003B078B">
      <w:pPr>
        <w:pStyle w:val="ListParagraph"/>
        <w:numPr>
          <w:ilvl w:val="0"/>
          <w:numId w:val="7"/>
        </w:numPr>
      </w:pPr>
      <w:r>
        <w:t>A car produced in the United States and sold in Europe</w:t>
      </w:r>
    </w:p>
    <w:p w:rsidR="004011E2" w:rsidRDefault="004011E2" w:rsidP="003B078B">
      <w:pPr>
        <w:pStyle w:val="ListParagraph"/>
        <w:numPr>
          <w:ilvl w:val="0"/>
          <w:numId w:val="7"/>
        </w:numPr>
      </w:pPr>
      <w:r>
        <w:t>Medical services not provided due to preventative health care</w:t>
      </w:r>
    </w:p>
    <w:p w:rsidR="009C0C37" w:rsidRPr="009C0C37" w:rsidRDefault="009C0C37" w:rsidP="009C0C37">
      <w:pPr>
        <w:pStyle w:val="ListParagraph"/>
        <w:numPr>
          <w:ilvl w:val="0"/>
          <w:numId w:val="1"/>
        </w:numPr>
        <w:rPr>
          <w:b/>
        </w:rPr>
      </w:pPr>
      <w:r w:rsidRPr="009C0C37">
        <w:rPr>
          <w:b/>
        </w:rPr>
        <w:t>In the circular flow diagram of a market economy, which of the following supplies the factors of production?</w:t>
      </w:r>
    </w:p>
    <w:p w:rsidR="009C0C37" w:rsidRDefault="009C0C37" w:rsidP="003B078B">
      <w:pPr>
        <w:pStyle w:val="ListParagraph"/>
        <w:numPr>
          <w:ilvl w:val="0"/>
          <w:numId w:val="8"/>
        </w:numPr>
      </w:pPr>
      <w:r>
        <w:t>The business sector</w:t>
      </w:r>
    </w:p>
    <w:p w:rsidR="009C0C37" w:rsidRDefault="009C0C37" w:rsidP="003B078B">
      <w:pPr>
        <w:pStyle w:val="ListParagraph"/>
        <w:numPr>
          <w:ilvl w:val="0"/>
          <w:numId w:val="8"/>
        </w:numPr>
      </w:pPr>
      <w:r>
        <w:t>The government</w:t>
      </w:r>
    </w:p>
    <w:p w:rsidR="009C0C37" w:rsidRDefault="009C0C37" w:rsidP="003B078B">
      <w:pPr>
        <w:pStyle w:val="ListParagraph"/>
        <w:numPr>
          <w:ilvl w:val="0"/>
          <w:numId w:val="8"/>
        </w:numPr>
      </w:pPr>
      <w:r>
        <w:t>The household sector</w:t>
      </w:r>
    </w:p>
    <w:p w:rsidR="009C0C37" w:rsidRDefault="009C0C37" w:rsidP="003B078B">
      <w:pPr>
        <w:pStyle w:val="ListParagraph"/>
        <w:numPr>
          <w:ilvl w:val="0"/>
          <w:numId w:val="8"/>
        </w:numPr>
      </w:pPr>
      <w:r>
        <w:t>Financial sector</w:t>
      </w:r>
    </w:p>
    <w:p w:rsidR="009C0C37" w:rsidRDefault="009C0C37" w:rsidP="003B078B">
      <w:pPr>
        <w:pStyle w:val="ListParagraph"/>
        <w:numPr>
          <w:ilvl w:val="0"/>
          <w:numId w:val="8"/>
        </w:numPr>
      </w:pPr>
      <w:r>
        <w:t>The foreign sector</w:t>
      </w:r>
    </w:p>
    <w:p w:rsidR="009C0C37" w:rsidRPr="009C0C37" w:rsidRDefault="009C0C37" w:rsidP="009C0C37">
      <w:pPr>
        <w:pStyle w:val="ListParagraph"/>
        <w:numPr>
          <w:ilvl w:val="0"/>
          <w:numId w:val="1"/>
        </w:numPr>
        <w:rPr>
          <w:b/>
        </w:rPr>
      </w:pPr>
      <w:r w:rsidRPr="009C0C37">
        <w:rPr>
          <w:b/>
        </w:rPr>
        <w:t>Which of the following represents a leakage from the circular flow in an economy?</w:t>
      </w:r>
    </w:p>
    <w:p w:rsidR="009C0C37" w:rsidRDefault="009C0C37" w:rsidP="003B078B">
      <w:pPr>
        <w:pStyle w:val="ListParagraph"/>
        <w:numPr>
          <w:ilvl w:val="0"/>
          <w:numId w:val="9"/>
        </w:numPr>
      </w:pPr>
      <w:r>
        <w:t>Consumption spending</w:t>
      </w:r>
    </w:p>
    <w:p w:rsidR="009C0C37" w:rsidRDefault="009C0C37" w:rsidP="003B078B">
      <w:pPr>
        <w:pStyle w:val="ListParagraph"/>
        <w:numPr>
          <w:ilvl w:val="0"/>
          <w:numId w:val="9"/>
        </w:numPr>
      </w:pPr>
      <w:r>
        <w:t>Government spending</w:t>
      </w:r>
    </w:p>
    <w:p w:rsidR="009C0C37" w:rsidRDefault="009C0C37" w:rsidP="003B078B">
      <w:pPr>
        <w:pStyle w:val="ListParagraph"/>
        <w:numPr>
          <w:ilvl w:val="0"/>
          <w:numId w:val="9"/>
        </w:numPr>
      </w:pPr>
      <w:r>
        <w:t>Investment spending</w:t>
      </w:r>
    </w:p>
    <w:p w:rsidR="009C0C37" w:rsidRDefault="009C0C37" w:rsidP="003B078B">
      <w:pPr>
        <w:pStyle w:val="ListParagraph"/>
        <w:numPr>
          <w:ilvl w:val="0"/>
          <w:numId w:val="9"/>
        </w:numPr>
      </w:pPr>
      <w:r>
        <w:t>Unemployment benefits</w:t>
      </w:r>
    </w:p>
    <w:p w:rsidR="009C0C37" w:rsidRDefault="009C0C37" w:rsidP="003B078B">
      <w:pPr>
        <w:pStyle w:val="ListParagraph"/>
        <w:numPr>
          <w:ilvl w:val="0"/>
          <w:numId w:val="9"/>
        </w:numPr>
      </w:pPr>
      <w:r>
        <w:t>Imports</w:t>
      </w:r>
    </w:p>
    <w:p w:rsidR="009C0C37" w:rsidRPr="009C0C37" w:rsidRDefault="009C0C37" w:rsidP="009C0C37">
      <w:pPr>
        <w:pStyle w:val="ListParagraph"/>
        <w:numPr>
          <w:ilvl w:val="0"/>
          <w:numId w:val="1"/>
        </w:numPr>
        <w:rPr>
          <w:b/>
        </w:rPr>
      </w:pPr>
      <w:r w:rsidRPr="009C0C37">
        <w:rPr>
          <w:b/>
        </w:rPr>
        <w:t>Which of the following can be considered a leakage from the circular flow of economic activity?</w:t>
      </w:r>
    </w:p>
    <w:p w:rsidR="009C0C37" w:rsidRDefault="009C0C37" w:rsidP="003B078B">
      <w:pPr>
        <w:pStyle w:val="ListParagraph"/>
        <w:numPr>
          <w:ilvl w:val="0"/>
          <w:numId w:val="10"/>
        </w:numPr>
      </w:pPr>
      <w:r>
        <w:t>Investment</w:t>
      </w:r>
    </w:p>
    <w:p w:rsidR="009C0C37" w:rsidRDefault="009C0C37" w:rsidP="003B078B">
      <w:pPr>
        <w:pStyle w:val="ListParagraph"/>
        <w:numPr>
          <w:ilvl w:val="0"/>
          <w:numId w:val="10"/>
        </w:numPr>
      </w:pPr>
      <w:r>
        <w:t>Government expenditures</w:t>
      </w:r>
    </w:p>
    <w:p w:rsidR="009C0C37" w:rsidRDefault="009C0C37" w:rsidP="003B078B">
      <w:pPr>
        <w:pStyle w:val="ListParagraph"/>
        <w:numPr>
          <w:ilvl w:val="0"/>
          <w:numId w:val="10"/>
        </w:numPr>
      </w:pPr>
      <w:r>
        <w:t>Consumption</w:t>
      </w:r>
    </w:p>
    <w:p w:rsidR="009C0C37" w:rsidRDefault="009C0C37" w:rsidP="003B078B">
      <w:pPr>
        <w:pStyle w:val="ListParagraph"/>
        <w:numPr>
          <w:ilvl w:val="0"/>
          <w:numId w:val="10"/>
        </w:numPr>
      </w:pPr>
      <w:r>
        <w:t>Exports</w:t>
      </w:r>
    </w:p>
    <w:p w:rsidR="009C0C37" w:rsidRDefault="009C0C37" w:rsidP="003B078B">
      <w:pPr>
        <w:pStyle w:val="ListParagraph"/>
        <w:numPr>
          <w:ilvl w:val="0"/>
          <w:numId w:val="10"/>
        </w:numPr>
      </w:pPr>
      <w:r>
        <w:t>Saving</w:t>
      </w:r>
    </w:p>
    <w:p w:rsidR="009C0C37" w:rsidRPr="009C0C37" w:rsidRDefault="009C0C37" w:rsidP="009C0C37">
      <w:pPr>
        <w:pStyle w:val="ListParagraph"/>
        <w:numPr>
          <w:ilvl w:val="0"/>
          <w:numId w:val="1"/>
        </w:numPr>
        <w:rPr>
          <w:b/>
        </w:rPr>
      </w:pPr>
      <w:r w:rsidRPr="009C0C37">
        <w:rPr>
          <w:b/>
        </w:rPr>
        <w:t>The circular-flow model indicates that final goods are produced by</w:t>
      </w:r>
    </w:p>
    <w:p w:rsidR="009C0C37" w:rsidRDefault="009C0C37" w:rsidP="003B078B">
      <w:pPr>
        <w:pStyle w:val="ListParagraph"/>
        <w:numPr>
          <w:ilvl w:val="0"/>
          <w:numId w:val="11"/>
        </w:numPr>
      </w:pPr>
      <w:r>
        <w:t>firms and sold in the factor markets</w:t>
      </w:r>
    </w:p>
    <w:p w:rsidR="009C0C37" w:rsidRDefault="009C0C37" w:rsidP="003B078B">
      <w:pPr>
        <w:pStyle w:val="ListParagraph"/>
        <w:numPr>
          <w:ilvl w:val="0"/>
          <w:numId w:val="11"/>
        </w:numPr>
      </w:pPr>
      <w:r>
        <w:t>firms and sold in the product markets</w:t>
      </w:r>
    </w:p>
    <w:p w:rsidR="009C0C37" w:rsidRDefault="009C0C37" w:rsidP="003B078B">
      <w:pPr>
        <w:pStyle w:val="ListParagraph"/>
        <w:numPr>
          <w:ilvl w:val="0"/>
          <w:numId w:val="11"/>
        </w:numPr>
      </w:pPr>
      <w:r>
        <w:t>firms and sold in the resource markets</w:t>
      </w:r>
    </w:p>
    <w:p w:rsidR="009C0C37" w:rsidRDefault="009C0C37" w:rsidP="003B078B">
      <w:pPr>
        <w:pStyle w:val="ListParagraph"/>
        <w:numPr>
          <w:ilvl w:val="0"/>
          <w:numId w:val="11"/>
        </w:numPr>
      </w:pPr>
      <w:r>
        <w:t>households and sold in the factor markets</w:t>
      </w:r>
    </w:p>
    <w:p w:rsidR="009C0C37" w:rsidRDefault="009C0C37" w:rsidP="003B078B">
      <w:pPr>
        <w:pStyle w:val="ListParagraph"/>
        <w:numPr>
          <w:ilvl w:val="0"/>
          <w:numId w:val="11"/>
        </w:numPr>
      </w:pPr>
      <w:r>
        <w:t>households and sold in the product markets</w:t>
      </w:r>
    </w:p>
    <w:p w:rsidR="009C0C37" w:rsidRPr="009C0C37" w:rsidRDefault="009C0C37" w:rsidP="009C0C37">
      <w:pPr>
        <w:pStyle w:val="ListParagraph"/>
        <w:numPr>
          <w:ilvl w:val="0"/>
          <w:numId w:val="1"/>
        </w:numPr>
        <w:rPr>
          <w:b/>
        </w:rPr>
      </w:pPr>
      <w:r w:rsidRPr="009C0C37">
        <w:rPr>
          <w:b/>
        </w:rPr>
        <w:t>If purchases of education and medical care were counted as investment rather than consumption, gross domestic product would</w:t>
      </w:r>
    </w:p>
    <w:p w:rsidR="009C0C37" w:rsidRDefault="009C0C37" w:rsidP="003B078B">
      <w:pPr>
        <w:pStyle w:val="ListParagraph"/>
        <w:numPr>
          <w:ilvl w:val="0"/>
          <w:numId w:val="12"/>
        </w:numPr>
      </w:pPr>
      <w:r>
        <w:t>not change, because there is no change in total expenditures</w:t>
      </w:r>
    </w:p>
    <w:p w:rsidR="009C0C37" w:rsidRDefault="009C0C37" w:rsidP="003B078B">
      <w:pPr>
        <w:pStyle w:val="ListParagraph"/>
        <w:numPr>
          <w:ilvl w:val="0"/>
          <w:numId w:val="12"/>
        </w:numPr>
      </w:pPr>
      <w:r>
        <w:t>increase, because investment is included in gross domestic product but consumption is not</w:t>
      </w:r>
    </w:p>
    <w:p w:rsidR="009C0C37" w:rsidRDefault="00D94EB5" w:rsidP="003B078B">
      <w:pPr>
        <w:pStyle w:val="ListParagraph"/>
        <w:numPr>
          <w:ilvl w:val="0"/>
          <w:numId w:val="12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4163060</wp:posOffset>
                </wp:positionH>
                <wp:positionV relativeFrom="paragraph">
                  <wp:posOffset>-31115</wp:posOffset>
                </wp:positionV>
                <wp:extent cx="1403048" cy="1146629"/>
                <wp:effectExtent l="0" t="0" r="2603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403048" cy="1146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8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D94EB5" w:rsidRPr="00D94EB5" w:rsidTr="00D94EB5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D94EB5" w:rsidRPr="00D94EB5" w:rsidTr="00D94EB5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94EB5" w:rsidRPr="00D94EB5" w:rsidTr="00D94EB5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94EB5" w:rsidRPr="00D94EB5" w:rsidTr="00D94EB5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D94EB5" w:rsidRPr="00D94EB5" w:rsidTr="00D94EB5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94EB5" w:rsidRPr="00D94EB5" w:rsidRDefault="00D94EB5" w:rsidP="00D94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94EB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D94EB5" w:rsidRDefault="00D94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7.8pt;margin-top:-2.45pt;width:110.5pt;height:90.3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KNUgIAALEEAAAOAAAAZHJzL2Uyb0RvYy54bWysVMFu2zAMvQ/YPwi6L7ZTN2uNOEWWIsOA&#10;oi2QDD0rshwbk0VNUmJnXz9KttO022lYDgJFPj+Rj2Tmd10jyVEYW4PKaTKJKRGKQ1GrfU6/b9ef&#10;biixjqmCSVAipydh6d3i44d5qzMxhQpkIQxBEmWzVue0ck5nUWR5JRpmJ6CFwmAJpmEOr2YfFYa1&#10;yN7IaBrHs6gFU2gDXFiL3vs+SBeBvywFd09laYUjMqeYmwunCefOn9FizrK9Ybqq+ZAG+4csGlYr&#10;fPRMdc8cIwdT/0HV1NyAhdJNODQRlGXNRagBq0nid9VsKqZFqAXFsfosk/1/tPzx+GxIXeQ0pUSx&#10;Blu0FZ0jX6AjqVen1TZD0EYjzHXoxi6PfotOX3RXmoYYQHGT+Cb2v6AFVkcQjrKfzlJ7bu450vgq&#10;TnE4OMaSJJ3NpreeNurZPKs21n0V0BBv5NRgLwMtOz5Y10NHiIdbkHWxrqUMFz8/YiUNOTLsvHQh&#10;ZyR/g5KKtDmdXV33+b6Jeerz9zvJ+I8hvQsU8kmFOXuNei285bpdNwi3g+KEugVpUAar+bpG3gdm&#10;3TMzOGjoxOVxT3iUEjAZGCxKKjC//ub3eOw/RilpcXBzan8emBGUyG8KJ+M2SVM/6eGSXn+e4sVc&#10;RnaXEXVoVoAKJSG7YHq8k6NZGmhecMeW/lUMMcXx7Zy60Vy5fp1wR7lYLgMIZ1sz96A2mnvqsZvb&#10;7oUZPfTT4Sg8wjjiLHvX1h7rv1SwPDgo69BzL3Cv6qA77kWYmmGH/eJd3gPq9Z9m8RsAAP//AwBQ&#10;SwMEFAAGAAgAAAAhAGuW0wzgAAAACgEAAA8AAABkcnMvZG93bnJldi54bWxMj8tOwzAQRfdI/IM1&#10;SGxQ61CRpA1xKh6iG1YUNuzceEiixOMQOw/4eoYVLGfm6M65+X6xnZhw8I0jBdfrCARS6UxDlYK3&#10;16fVFoQPmozuHKGCL/SwL87Pcp0ZN9MLTsdQCQ4hn2kFdQh9JqUva7Tar12PxLcPN1gdeBwqaQY9&#10;c7jt5CaKEml1Q/yh1j0+1Fi2x9Eq2Dw/zve7cfr8rqer0s5tfzi070pdXix3tyACLuEPhl99VoeC&#10;nU5uJONFpyCJ44RRBaubHQgGtmnCixOTaZyCLHL5v0LxAwAA//8DAFBLAQItABQABgAIAAAAIQC2&#10;gziS/gAAAOEBAAATAAAAAAAAAAAAAAAAAAAAAABbQ29udGVudF9UeXBlc10ueG1sUEsBAi0AFAAG&#10;AAgAAAAhADj9If/WAAAAlAEAAAsAAAAAAAAAAAAAAAAALwEAAF9yZWxzLy5yZWxzUEsBAi0AFAAG&#10;AAgAAAAhAHGXwo1SAgAAsQQAAA4AAAAAAAAAAAAAAAAALgIAAGRycy9lMm9Eb2MueG1sUEsBAi0A&#10;FAAGAAgAAAAhAGuW0wzgAAAACgEAAA8AAAAAAAAAAAAAAAAArAQAAGRycy9kb3ducmV2LnhtbFBL&#10;BQYAAAAABAAEAPMAAAC5BQAAAAA=&#10;" fillcolor="white [3201]" strokeweight=".5pt">
                <v:textbox>
                  <w:txbxContent>
                    <w:tbl>
                      <w:tblPr>
                        <w:tblW w:w="1840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</w:tblGrid>
                      <w:tr w:rsidR="00D94EB5" w:rsidRPr="00D94EB5" w:rsidTr="00D94EB5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D94EB5" w:rsidRPr="00D94EB5" w:rsidTr="00D94EB5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D94EB5" w:rsidRPr="00D94EB5" w:rsidTr="00D94EB5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D94EB5" w:rsidRPr="00D94EB5" w:rsidTr="00D94EB5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D94EB5" w:rsidRPr="00D94EB5" w:rsidTr="00D94EB5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94EB5" w:rsidRPr="00D94EB5" w:rsidRDefault="00D94EB5" w:rsidP="00D94E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94EB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D94EB5" w:rsidRDefault="00D94EB5"/>
                  </w:txbxContent>
                </v:textbox>
              </v:shape>
            </w:pict>
          </mc:Fallback>
        </mc:AlternateContent>
      </w:r>
      <w:r w:rsidR="009C0C37">
        <w:t>increase, because consumption is included in gross domestic product but investment is not</w:t>
      </w:r>
    </w:p>
    <w:p w:rsidR="009C0C37" w:rsidRDefault="009C0C37" w:rsidP="003B078B">
      <w:pPr>
        <w:pStyle w:val="ListParagraph"/>
        <w:numPr>
          <w:ilvl w:val="0"/>
          <w:numId w:val="12"/>
        </w:numPr>
      </w:pPr>
      <w:r>
        <w:t>decrease, because investment is weighted more heavily than consumption in calculating gross domestic product</w:t>
      </w:r>
    </w:p>
    <w:p w:rsidR="009C0C37" w:rsidRDefault="009C0C37" w:rsidP="003B078B">
      <w:pPr>
        <w:pStyle w:val="ListParagraph"/>
        <w:numPr>
          <w:ilvl w:val="0"/>
          <w:numId w:val="12"/>
        </w:numPr>
      </w:pPr>
      <w:r>
        <w:t>decrease, because consumption is weighted more heavily than investment in calculating gross domestic product.</w:t>
      </w:r>
    </w:p>
    <w:p w:rsidR="003B078B" w:rsidRDefault="003B078B" w:rsidP="003B078B">
      <w:pPr>
        <w:pStyle w:val="Heading1"/>
      </w:pPr>
      <w:r>
        <w:t>Free Response Question</w:t>
      </w:r>
    </w:p>
    <w:p w:rsidR="003B078B" w:rsidRPr="009C0C37" w:rsidRDefault="003B078B" w:rsidP="003B078B">
      <w:pPr>
        <w:pStyle w:val="ListParagraph"/>
        <w:numPr>
          <w:ilvl w:val="0"/>
          <w:numId w:val="6"/>
        </w:numPr>
        <w:rPr>
          <w:b/>
        </w:rPr>
      </w:pPr>
      <w:r w:rsidRPr="004011E2">
        <w:rPr>
          <w:noProof/>
        </w:rPr>
        <w:drawing>
          <wp:anchor distT="0" distB="0" distL="114300" distR="114300" simplePos="0" relativeHeight="251660288" behindDoc="0" locked="0" layoutInCell="1" allowOverlap="1" wp14:anchorId="38D5DE78" wp14:editId="7FC4841F">
            <wp:simplePos x="0" y="0"/>
            <wp:positionH relativeFrom="margin">
              <wp:posOffset>-83820</wp:posOffset>
            </wp:positionH>
            <wp:positionV relativeFrom="paragraph">
              <wp:posOffset>380365</wp:posOffset>
            </wp:positionV>
            <wp:extent cx="3466465" cy="1438275"/>
            <wp:effectExtent l="0" t="0" r="63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C0C37">
        <w:rPr>
          <w:b/>
        </w:rPr>
        <w:t>Use the table below to answer the following questions:</w:t>
      </w:r>
    </w:p>
    <w:p w:rsidR="003B078B" w:rsidRDefault="003B078B" w:rsidP="003B078B">
      <w:r>
        <w:t>The marginal propensity to save is equal to 0.4 and there are no exports or imports.</w:t>
      </w:r>
    </w:p>
    <w:p w:rsidR="003B078B" w:rsidRDefault="003B078B" w:rsidP="003B078B">
      <w:r>
        <w:t>(a) Calculate the real GDP in this country. Show your work.</w:t>
      </w:r>
    </w:p>
    <w:p w:rsidR="003B078B" w:rsidRDefault="003B078B" w:rsidP="003B078B">
      <w:r>
        <w:t>(b) Calculate the marginal propensity to consume. Show your work.</w:t>
      </w:r>
    </w:p>
    <w:p w:rsidR="003B078B" w:rsidRDefault="003B078B" w:rsidP="003B078B">
      <w:r>
        <w:t>(c) Suppose that the government increases spending from $200 billion to $300 billion.</w:t>
      </w:r>
    </w:p>
    <w:p w:rsidR="003B078B" w:rsidRDefault="003B078B" w:rsidP="003B078B">
      <w:r>
        <w:t>(</w:t>
      </w:r>
      <w:proofErr w:type="spellStart"/>
      <w:r>
        <w:t>i</w:t>
      </w:r>
      <w:proofErr w:type="spellEnd"/>
      <w:r>
        <w:t>) Calculate the maximum change in real GDP. Show your work.</w:t>
      </w:r>
    </w:p>
    <w:p w:rsidR="003B078B" w:rsidRDefault="003B078B" w:rsidP="003B078B">
      <w:r>
        <w:t>(ii) Given the change in real GDP in part (c)(</w:t>
      </w:r>
      <w:proofErr w:type="spellStart"/>
      <w:r>
        <w:t>i</w:t>
      </w:r>
      <w:proofErr w:type="spellEnd"/>
      <w:r>
        <w:t>), calculate the maximum level of the new equilibrium real GDP. Show your work.</w:t>
      </w:r>
    </w:p>
    <w:p w:rsidR="003B078B" w:rsidRDefault="003B078B" w:rsidP="003B078B">
      <w:r>
        <w:t>(d) Suppose that taxes decrease by $100 billion. Will the maximum change in real GDP be larger than, smaller than, or equal to the change in real GDP identified in part (c)(</w:t>
      </w:r>
      <w:proofErr w:type="spellStart"/>
      <w:r>
        <w:t>i</w:t>
      </w:r>
      <w:proofErr w:type="spellEnd"/>
      <w:r>
        <w:t>)? Explain.</w:t>
      </w:r>
    </w:p>
    <w:p w:rsidR="003B078B" w:rsidRDefault="003B078B" w:rsidP="003B078B"/>
    <w:p w:rsidR="00D94EB5" w:rsidRDefault="00D94EB5" w:rsidP="003B078B"/>
    <w:p w:rsidR="00D94EB5" w:rsidRDefault="00D94EB5" w:rsidP="003B078B"/>
    <w:p w:rsidR="00D94EB5" w:rsidRDefault="00D94EB5" w:rsidP="003B078B"/>
    <w:p w:rsidR="00D94EB5" w:rsidRDefault="00D94EB5" w:rsidP="003B078B"/>
    <w:p w:rsidR="00D94EB5" w:rsidRDefault="00D94EB5" w:rsidP="003B078B"/>
    <w:p w:rsidR="00D94EB5" w:rsidRDefault="00D94EB5" w:rsidP="003B078B"/>
    <w:p w:rsidR="00D94EB5" w:rsidRDefault="00D94EB5" w:rsidP="003B078B"/>
    <w:p w:rsidR="00D94EB5" w:rsidRDefault="00D94EB5" w:rsidP="003B078B"/>
    <w:p w:rsidR="00D94EB5" w:rsidRDefault="00D94EB5" w:rsidP="003B078B"/>
    <w:p w:rsidR="00D94EB5" w:rsidRDefault="00D94EB5" w:rsidP="00D94EB5">
      <w:pPr>
        <w:pStyle w:val="Heading1"/>
      </w:pPr>
      <w:r>
        <w:t>Answers</w:t>
      </w:r>
    </w:p>
    <w:p w:rsidR="00027493" w:rsidRDefault="00D94EB5" w:rsidP="00027493">
      <w:pPr>
        <w:pStyle w:val="ListParagraph"/>
        <w:numPr>
          <w:ilvl w:val="0"/>
          <w:numId w:val="13"/>
        </w:numPr>
      </w:pPr>
      <w:r>
        <w:t>900 + 400 + 200 = 1500</w:t>
      </w:r>
    </w:p>
    <w:p w:rsidR="00027493" w:rsidRDefault="00027493" w:rsidP="00027493">
      <w:pPr>
        <w:pStyle w:val="ListParagraph"/>
        <w:numPr>
          <w:ilvl w:val="0"/>
          <w:numId w:val="13"/>
        </w:numPr>
      </w:pPr>
      <w:r>
        <w:t>MPC = 1 – MPS = 1-0.4 = 0.6</w:t>
      </w:r>
    </w:p>
    <w:p w:rsidR="00027493" w:rsidRDefault="00027493" w:rsidP="00027493">
      <w:pPr>
        <w:pStyle w:val="ListParagraph"/>
        <w:numPr>
          <w:ilvl w:val="0"/>
          <w:numId w:val="13"/>
        </w:numPr>
      </w:pPr>
      <w:r>
        <w:t>=100 x 1/0.4 = 250 billion</w:t>
      </w:r>
    </w:p>
    <w:p w:rsidR="00027493" w:rsidRDefault="00027493" w:rsidP="00027493">
      <w:pPr>
        <w:pStyle w:val="ListParagraph"/>
      </w:pPr>
      <w:r>
        <w:t>Total = 1500 + 250 = 1750 billion</w:t>
      </w:r>
    </w:p>
    <w:p w:rsidR="00027493" w:rsidRPr="00D94EB5" w:rsidRDefault="00027493" w:rsidP="00027493">
      <w:pPr>
        <w:pStyle w:val="ListParagraph"/>
        <w:numPr>
          <w:ilvl w:val="0"/>
          <w:numId w:val="13"/>
        </w:numPr>
      </w:pPr>
      <w:r>
        <w:t>Maximum change in real GDP will be smaller because only a portion of the extra money will be used for consumption (because of the MPS)</w:t>
      </w:r>
    </w:p>
    <w:sectPr w:rsidR="00027493" w:rsidRPr="00D94EB5" w:rsidSect="009C0C3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78DB"/>
    <w:multiLevelType w:val="hybridMultilevel"/>
    <w:tmpl w:val="780243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2B60"/>
    <w:multiLevelType w:val="hybridMultilevel"/>
    <w:tmpl w:val="780243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0DB"/>
    <w:multiLevelType w:val="hybridMultilevel"/>
    <w:tmpl w:val="780243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5C1E"/>
    <w:multiLevelType w:val="hybridMultilevel"/>
    <w:tmpl w:val="780243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32B58"/>
    <w:multiLevelType w:val="hybridMultilevel"/>
    <w:tmpl w:val="780243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3BB7"/>
    <w:multiLevelType w:val="hybridMultilevel"/>
    <w:tmpl w:val="780243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15273"/>
    <w:multiLevelType w:val="hybridMultilevel"/>
    <w:tmpl w:val="780243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23E7A"/>
    <w:multiLevelType w:val="hybridMultilevel"/>
    <w:tmpl w:val="780243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86834"/>
    <w:multiLevelType w:val="hybridMultilevel"/>
    <w:tmpl w:val="DB6E8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61248A"/>
    <w:multiLevelType w:val="hybridMultilevel"/>
    <w:tmpl w:val="DB6E8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4D0E2D"/>
    <w:multiLevelType w:val="hybridMultilevel"/>
    <w:tmpl w:val="780243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9205F"/>
    <w:multiLevelType w:val="hybridMultilevel"/>
    <w:tmpl w:val="E88E3B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87EB1"/>
    <w:multiLevelType w:val="hybridMultilevel"/>
    <w:tmpl w:val="780243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E2"/>
    <w:rsid w:val="00027493"/>
    <w:rsid w:val="0013729A"/>
    <w:rsid w:val="003B078B"/>
    <w:rsid w:val="004011E2"/>
    <w:rsid w:val="005F3B91"/>
    <w:rsid w:val="006B1795"/>
    <w:rsid w:val="006E7FBE"/>
    <w:rsid w:val="009C0C37"/>
    <w:rsid w:val="009F590A"/>
    <w:rsid w:val="00D94EB5"/>
    <w:rsid w:val="00F3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32A2"/>
  <w15:chartTrackingRefBased/>
  <w15:docId w15:val="{E8127A01-A6CD-4AF5-8F5A-46C9A4E1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7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E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C0C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07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dcterms:created xsi:type="dcterms:W3CDTF">2023-09-19T05:22:00Z</dcterms:created>
  <dcterms:modified xsi:type="dcterms:W3CDTF">2023-10-09T04:47:00Z</dcterms:modified>
</cp:coreProperties>
</file>